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0AE" w:rsidRDefault="004630AE" w:rsidP="004630AE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br/>
        <w:t>COMUNICATO STAMPA</w:t>
      </w:r>
    </w:p>
    <w:p w:rsidR="004630AE" w:rsidRPr="004630AE" w:rsidRDefault="004630AE" w:rsidP="004630AE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UE, Ambasciatore </w:t>
      </w:r>
      <w:proofErr w:type="spellStart"/>
      <w:r w:rsidRPr="004630AE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Kickert</w:t>
      </w:r>
      <w:proofErr w:type="spellEnd"/>
      <w:r w:rsidRPr="004630AE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 (Austria): "Schengen non funziona, nessuno vuole diventare il paese dove finiranno i migranti"</w:t>
      </w:r>
    </w:p>
    <w:p w:rsid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"Negli ultimi due anni c’è stato anche in Austria un aumento dei controlli e di chiusura delle frontiere con i nostri paesi confinanti di Ungheria e Slovenia, perché è da qui che le rotte migratorie passano arrivando dalla tratta balcanica. Lo abbiamo fatto come lo hanno fatto tutti i Paesi, a partire dalla Germania con l’Austria. La verità è che Schengen non funziona e nessuno vuole diventare il paese dove finiranno i migranti, quindi quello che abbiamo è una serie di decisioni a cascata di chiusura delle proprie frontiere e finché non diminuirà la migrazione non avremo mai una soluzione diversa al problema"</w:t>
      </w: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Lo ha dichiarato l'Ambasciatore d'Austria in Italia </w:t>
      </w:r>
      <w:proofErr w:type="spellStart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Jan</w:t>
      </w:r>
      <w:proofErr w:type="spellEnd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proofErr w:type="spellStart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Kickert</w:t>
      </w:r>
      <w:proofErr w:type="spellEnd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durante il </w:t>
      </w:r>
      <w:proofErr w:type="spellStart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Question</w:t>
      </w:r>
      <w:proofErr w:type="spellEnd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time organizzato nell’ambito del Festival della Diplomazia in corso a Roma rispondendo agli studenti del corso di laurea in Global Governance dell’Università Tor Vergata. </w:t>
      </w: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“Dobbiamo aiutare la Bulgaria a controllare maggiormente il suo confine esterno, in modo che il flusso di migranti irregolare possa essere gestito in una misura sostenibile. </w:t>
      </w: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Perché in Austria l'anno scorso abbiamo avuto 112.000 richiedenti asilo, più di tutti gli arrivi nel 2022 in Italia”, conclude.</w:t>
      </w: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Qui link per rivedere </w:t>
      </w:r>
      <w:proofErr w:type="spellStart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>question</w:t>
      </w:r>
      <w:proofErr w:type="spellEnd"/>
      <w:r w:rsidRPr="004630AE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time: </w:t>
      </w: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hyperlink r:id="rId5" w:history="1">
        <w:r w:rsidRPr="004630AE">
          <w:rPr>
            <w:rStyle w:val="Collegamentoipertestuale"/>
            <w:rFonts w:ascii="Verdana" w:eastAsia="Times New Roman" w:hAnsi="Verdana" w:cs="Times New Roman"/>
            <w:kern w:val="0"/>
            <w:lang w:eastAsia="it-IT"/>
            <w14:ligatures w14:val="none"/>
          </w:rPr>
          <w:t>https://www.festivaldelladiplomazia.eu/eventi/question-time-con-lambasciatore-2/</w:t>
        </w:r>
      </w:hyperlink>
    </w:p>
    <w:p w:rsidR="004630AE" w:rsidRPr="004630AE" w:rsidRDefault="004630AE" w:rsidP="004630AE">
      <w:pPr>
        <w:jc w:val="both"/>
        <w:rPr>
          <w:rFonts w:ascii="Verdana" w:eastAsia="Times New Roman" w:hAnsi="Verdana" w:cs="Arial"/>
          <w:color w:val="000000"/>
          <w:kern w:val="0"/>
          <w:sz w:val="27"/>
          <w:szCs w:val="27"/>
          <w:lang w:eastAsia="it-IT"/>
          <w14:ligatures w14:val="none"/>
        </w:rPr>
      </w:pPr>
    </w:p>
    <w:p w:rsidR="004630AE" w:rsidRPr="004630AE" w:rsidRDefault="004630AE" w:rsidP="004630AE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477363" w:rsidRPr="004630AE" w:rsidRDefault="00477363" w:rsidP="004630AE">
      <w:pPr>
        <w:jc w:val="both"/>
        <w:rPr>
          <w:rFonts w:ascii="Verdana" w:hAnsi="Verdana"/>
        </w:rPr>
      </w:pPr>
    </w:p>
    <w:sectPr w:rsidR="00477363" w:rsidRPr="00463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AE"/>
    <w:rsid w:val="004630AE"/>
    <w:rsid w:val="00472EEF"/>
    <w:rsid w:val="00477363"/>
    <w:rsid w:val="004B287C"/>
    <w:rsid w:val="005B3764"/>
    <w:rsid w:val="00C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23184"/>
  <w15:chartTrackingRefBased/>
  <w15:docId w15:val="{BDF8412A-9415-374A-8143-0612191D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4630A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64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8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62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stivaldelladiplomazia.eu/eventi/question-time-con-lambasciatore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1</cp:revision>
  <dcterms:created xsi:type="dcterms:W3CDTF">2023-10-30T08:52:00Z</dcterms:created>
  <dcterms:modified xsi:type="dcterms:W3CDTF">2023-10-30T08:53:00Z</dcterms:modified>
</cp:coreProperties>
</file>