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C3BA" w14:textId="77777777" w:rsidR="00EF581B" w:rsidRDefault="00EF581B" w:rsidP="00EF581B">
      <w:pPr>
        <w:jc w:val="both"/>
        <w:rPr>
          <w:rFonts w:ascii="Verdana" w:hAnsi="Verdana" w:cs="Times New Roman"/>
          <w:bCs/>
          <w:noProof/>
          <w:lang w:val="it-IT"/>
        </w:rPr>
      </w:pPr>
    </w:p>
    <w:p w14:paraId="6D42A756" w14:textId="7CABDD48" w:rsidR="008859E4" w:rsidRPr="002341BA" w:rsidRDefault="001765E4" w:rsidP="007E1F34">
      <w:pPr>
        <w:pStyle w:val="xmprfxmsonormal"/>
        <w:jc w:val="center"/>
        <w:rPr>
          <w:rFonts w:ascii="Verdana" w:hAnsi="Verdana" w:cs="Arial"/>
          <w:i/>
          <w:iCs/>
          <w:color w:val="000000" w:themeColor="text1"/>
        </w:rPr>
      </w:pPr>
      <w:r w:rsidRPr="002341BA">
        <w:rPr>
          <w:rFonts w:ascii="Verdana" w:hAnsi="Verdana" w:cs="Arial"/>
          <w:i/>
          <w:iCs/>
          <w:color w:val="000000" w:themeColor="text1"/>
        </w:rPr>
        <w:t>COMUNICATO STAMPA</w:t>
      </w:r>
    </w:p>
    <w:p w14:paraId="05CE1F61" w14:textId="78A941ED" w:rsidR="002341BA" w:rsidRDefault="002341BA" w:rsidP="002341BA">
      <w:pPr>
        <w:spacing w:after="600"/>
        <w:jc w:val="center"/>
        <w:outlineLvl w:val="0"/>
        <w:rPr>
          <w:rFonts w:ascii="Verdana" w:eastAsia="Times New Roman" w:hAnsi="Verdana" w:cs="Roboto Slab"/>
          <w:b/>
          <w:bCs/>
          <w:color w:val="000000" w:themeColor="text1"/>
          <w:kern w:val="36"/>
          <w:sz w:val="28"/>
          <w:szCs w:val="28"/>
          <w:lang w:val="it-IT"/>
        </w:rPr>
      </w:pPr>
      <w:r w:rsidRPr="002341BA">
        <w:rPr>
          <w:rFonts w:ascii="Verdana" w:eastAsia="Times New Roman" w:hAnsi="Verdana" w:cs="Roboto Slab"/>
          <w:b/>
          <w:bCs/>
          <w:color w:val="000000" w:themeColor="text1"/>
          <w:kern w:val="36"/>
          <w:sz w:val="28"/>
          <w:szCs w:val="28"/>
          <w:lang w:val="it-IT"/>
        </w:rPr>
        <w:t>Diplomazia e Multilateralismo efficace: la Cooperazione Energetica attraverso l’Italia per l’Autonomia europea</w:t>
      </w:r>
    </w:p>
    <w:p w14:paraId="2AC85AD9" w14:textId="6991A03A" w:rsidR="007E1F34" w:rsidRPr="007E1F34" w:rsidRDefault="008859E4" w:rsidP="005B6C0D">
      <w:pPr>
        <w:spacing w:after="600"/>
        <w:jc w:val="center"/>
        <w:outlineLvl w:val="0"/>
        <w:rPr>
          <w:rFonts w:ascii="Verdana" w:eastAsia="Times New Roman" w:hAnsi="Verdana" w:cs="Roboto Slab"/>
          <w:color w:val="000000" w:themeColor="text1"/>
          <w:kern w:val="36"/>
          <w:lang w:val="it-IT"/>
        </w:rPr>
      </w:pPr>
      <w:r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Al </w:t>
      </w:r>
      <w:r w:rsid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>F</w:t>
      </w:r>
      <w:r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estival della Diplomazia tavola rotonda con </w:t>
      </w:r>
      <w:r w:rsidR="005B6C0D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rappresentanti delle </w:t>
      </w:r>
      <w:r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>Ambascia</w:t>
      </w:r>
      <w:r w:rsidR="005B6C0D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te </w:t>
      </w:r>
      <w:r w:rsidR="007E1F34"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>di Grecia, Cipro, Malta, Marocco</w:t>
      </w:r>
      <w:r w:rsidR="005B6C0D">
        <w:rPr>
          <w:rFonts w:ascii="Verdana" w:eastAsia="Times New Roman" w:hAnsi="Verdana" w:cs="Roboto Slab"/>
          <w:color w:val="000000" w:themeColor="text1"/>
          <w:kern w:val="36"/>
          <w:lang w:val="it-IT"/>
        </w:rPr>
        <w:t>, Egitto, Somalia</w:t>
      </w:r>
      <w:r w:rsidR="007E1F34"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 e Bahrein </w:t>
      </w:r>
      <w:r w:rsidR="005B6C0D">
        <w:rPr>
          <w:rFonts w:ascii="Verdana" w:eastAsia="Times New Roman" w:hAnsi="Verdana" w:cs="Roboto Slab"/>
          <w:color w:val="000000" w:themeColor="text1"/>
          <w:kern w:val="36"/>
          <w:lang w:val="it-IT"/>
        </w:rPr>
        <w:br/>
      </w:r>
      <w:r w:rsid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br/>
      </w:r>
      <w:r w:rsidRPr="008859E4">
        <w:rPr>
          <w:rFonts w:ascii="Verdana" w:eastAsia="Times New Roman" w:hAnsi="Verdana" w:cs="Roboto Slab"/>
          <w:i/>
          <w:iCs/>
          <w:color w:val="000000" w:themeColor="text1"/>
          <w:kern w:val="36"/>
          <w:lang w:val="it-IT"/>
        </w:rPr>
        <w:t xml:space="preserve">Giovedì 20 ottobre, ore 9:30, </w:t>
      </w:r>
      <w:r w:rsidRPr="008859E4">
        <w:rPr>
          <w:rFonts w:ascii="Verdana" w:hAnsi="Verdana" w:cs="Arial"/>
          <w:i/>
          <w:iCs/>
          <w:color w:val="232323"/>
          <w:lang w:val="it-IT"/>
        </w:rPr>
        <w:t>Studio Legale Bonelli Erede</w:t>
      </w:r>
    </w:p>
    <w:p w14:paraId="2CBCF313" w14:textId="77777777" w:rsidR="003B718D" w:rsidRDefault="007E1F34" w:rsidP="003B718D">
      <w:pPr>
        <w:spacing w:after="600"/>
        <w:jc w:val="both"/>
        <w:outlineLvl w:val="0"/>
        <w:rPr>
          <w:rFonts w:ascii="Verdana" w:eastAsia="Times New Roman" w:hAnsi="Verdana" w:cs="Roboto Slab"/>
          <w:color w:val="000000" w:themeColor="text1"/>
          <w:kern w:val="36"/>
          <w:lang w:val="it-IT"/>
        </w:rPr>
      </w:pPr>
      <w:r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>L'Italia svolge un ruolo di crescente importanza nella promozione della cooperazione energetica multilaterale, contribuendo in modo significativo all'obiettivo di garantire l'autonomia energetica dell'Europa</w:t>
      </w:r>
      <w:r w:rsidR="003B718D"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>, riducendo la dipendenza europea dal gas russo e aprendo nuove rotte di approvvigionamento, come quelle provenienti dal Nord Africa.</w:t>
      </w:r>
      <w:r w:rsidR="003B718D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 </w:t>
      </w:r>
      <w:r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>Quest</w:t>
      </w:r>
      <w:r w:rsidR="003B718D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a strategia </w:t>
      </w:r>
      <w:r w:rsidRPr="007E1F34">
        <w:rPr>
          <w:rFonts w:ascii="Verdana" w:eastAsia="Times New Roman" w:hAnsi="Verdana" w:cs="Roboto Slab"/>
          <w:color w:val="000000" w:themeColor="text1"/>
          <w:kern w:val="36"/>
          <w:lang w:val="it-IT"/>
        </w:rPr>
        <w:t>combina diverse dimensioni geopolitiche ed economiche che</w:t>
      </w:r>
      <w:r w:rsidR="00C70E29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 verranno approfondite </w:t>
      </w:r>
      <w:r w:rsidR="003B718D">
        <w:rPr>
          <w:rFonts w:ascii="Verdana" w:eastAsia="Times New Roman" w:hAnsi="Verdana" w:cs="Roboto Slab"/>
          <w:color w:val="000000" w:themeColor="text1"/>
          <w:kern w:val="36"/>
          <w:lang w:val="it-IT"/>
        </w:rPr>
        <w:t>a</w:t>
      </w:r>
      <w:r w:rsidR="00C70E29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l Festival della Diplomazia </w:t>
      </w:r>
      <w:r w:rsidR="003B718D">
        <w:rPr>
          <w:rFonts w:ascii="Verdana" w:eastAsia="Times New Roman" w:hAnsi="Verdana" w:cs="Roboto Slab"/>
          <w:color w:val="000000" w:themeColor="text1"/>
          <w:kern w:val="36"/>
          <w:lang w:val="it-IT"/>
        </w:rPr>
        <w:t>durante l</w:t>
      </w:r>
      <w:r w:rsidR="00C70E29">
        <w:rPr>
          <w:rFonts w:ascii="Verdana" w:eastAsia="Times New Roman" w:hAnsi="Verdana" w:cs="Roboto Slab"/>
          <w:color w:val="000000" w:themeColor="text1"/>
          <w:kern w:val="36"/>
          <w:lang w:val="it-IT"/>
        </w:rPr>
        <w:t>a Tavola Rotonda “</w:t>
      </w:r>
      <w:r w:rsidR="00C70E29" w:rsidRPr="002341BA">
        <w:rPr>
          <w:rFonts w:ascii="Verdana" w:eastAsia="Times New Roman" w:hAnsi="Verdana" w:cs="Roboto Slab"/>
          <w:b/>
          <w:bCs/>
          <w:color w:val="000000" w:themeColor="text1"/>
          <w:kern w:val="36"/>
          <w:lang w:val="it-IT"/>
        </w:rPr>
        <w:t>Diplomazia e Multilateralismo efficace: la Cooperazione Energetica attraverso l’Italia per l’Autonomia europea</w:t>
      </w:r>
      <w:r w:rsidR="00C70E29">
        <w:rPr>
          <w:rFonts w:ascii="Verdana" w:eastAsia="Times New Roman" w:hAnsi="Verdana" w:cs="Roboto Slab"/>
          <w:color w:val="000000" w:themeColor="text1"/>
          <w:kern w:val="36"/>
          <w:lang w:val="it-IT"/>
        </w:rPr>
        <w:t>”</w:t>
      </w:r>
      <w:r w:rsidR="003B718D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. </w:t>
      </w:r>
    </w:p>
    <w:p w14:paraId="42AE4A3E" w14:textId="07239D53" w:rsidR="002341BA" w:rsidRPr="005B6C0D" w:rsidRDefault="003B718D" w:rsidP="005B6C0D">
      <w:pPr>
        <w:spacing w:after="600"/>
        <w:jc w:val="both"/>
        <w:outlineLvl w:val="0"/>
        <w:rPr>
          <w:rFonts w:ascii="Verdana" w:eastAsia="Times New Roman" w:hAnsi="Verdana" w:cs="Roboto Slab"/>
          <w:color w:val="000000" w:themeColor="text1"/>
          <w:kern w:val="36"/>
          <w:lang w:val="it-IT"/>
        </w:rPr>
      </w:pP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L’appuntamento, </w:t>
      </w:r>
      <w:r w:rsidR="00C70E29">
        <w:rPr>
          <w:rFonts w:ascii="Verdana" w:eastAsia="Times New Roman" w:hAnsi="Verdana" w:cs="Roboto Slab"/>
          <w:color w:val="000000" w:themeColor="text1"/>
          <w:kern w:val="36"/>
          <w:lang w:val="it-IT"/>
        </w:rPr>
        <w:t>che si terrà giovedì 20 ottobre, dalle</w:t>
      </w:r>
      <w:r w:rsidRPr="003B718D">
        <w:rPr>
          <w:rFonts w:ascii="Verdana" w:hAnsi="Verdana" w:cs="Roboto Slab"/>
          <w:color w:val="000000" w:themeColor="text1"/>
          <w:kern w:val="36"/>
          <w:lang w:val="it-IT"/>
        </w:rPr>
        <w:t xml:space="preserve"> </w:t>
      </w:r>
      <w:r w:rsidR="00C70E29">
        <w:rPr>
          <w:rFonts w:ascii="Verdana" w:eastAsia="Times New Roman" w:hAnsi="Verdana" w:cs="Roboto Slab"/>
          <w:color w:val="000000" w:themeColor="text1"/>
          <w:kern w:val="36"/>
          <w:lang w:val="it-IT"/>
        </w:rPr>
        <w:t>ore 9:30, presso lo Studio Legale Bonelli Erede (via Vittoria Colonna 39)</w:t>
      </w: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, vedrà </w:t>
      </w:r>
      <w:r>
        <w:rPr>
          <w:rFonts w:ascii="Verdana" w:hAnsi="Verdana" w:cs="Roboto Slab"/>
          <w:color w:val="000000" w:themeColor="text1"/>
          <w:kern w:val="36"/>
          <w:lang w:val="it-IT"/>
        </w:rPr>
        <w:t xml:space="preserve">la </w:t>
      </w:r>
      <w:r w:rsidRPr="003B718D">
        <w:rPr>
          <w:rFonts w:ascii="Verdana" w:hAnsi="Verdana" w:cs="Roboto Slab"/>
          <w:b/>
          <w:bCs/>
          <w:color w:val="000000" w:themeColor="text1"/>
          <w:kern w:val="36"/>
          <w:lang w:val="it-IT"/>
        </w:rPr>
        <w:t>partecipazione</w:t>
      </w:r>
      <w:r>
        <w:rPr>
          <w:rFonts w:ascii="Verdana" w:hAnsi="Verdana" w:cs="Roboto Slab"/>
          <w:color w:val="000000" w:themeColor="text1"/>
          <w:kern w:val="36"/>
          <w:lang w:val="it-IT"/>
        </w:rPr>
        <w:t xml:space="preserve"> tra gli altri </w:t>
      </w:r>
      <w:r w:rsidRPr="003B718D">
        <w:rPr>
          <w:rFonts w:ascii="Verdana" w:hAnsi="Verdana" w:cs="Roboto Slab"/>
          <w:b/>
          <w:bCs/>
          <w:color w:val="000000" w:themeColor="text1"/>
          <w:kern w:val="36"/>
          <w:lang w:val="it-IT"/>
        </w:rPr>
        <w:t>di un’ampia compagine diplomatica</w:t>
      </w:r>
      <w:r>
        <w:rPr>
          <w:rFonts w:ascii="Verdana" w:hAnsi="Verdana" w:cs="Roboto Slab"/>
          <w:color w:val="000000" w:themeColor="text1"/>
          <w:kern w:val="36"/>
          <w:lang w:val="it-IT"/>
        </w:rPr>
        <w:t xml:space="preserve">: </w:t>
      </w:r>
      <w:proofErr w:type="spellStart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Panagiotis</w:t>
      </w:r>
      <w:proofErr w:type="spellEnd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 xml:space="preserve"> </w:t>
      </w:r>
      <w:proofErr w:type="spellStart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Z</w:t>
      </w:r>
      <w:r w:rsidRPr="003B718D">
        <w:rPr>
          <w:rFonts w:ascii="Verdana" w:hAnsi="Verdana" w:cs="Arial"/>
          <w:i/>
          <w:iCs/>
          <w:color w:val="000000"/>
          <w:lang w:val="it-IT"/>
        </w:rPr>
        <w:t>aragkas</w:t>
      </w:r>
      <w:proofErr w:type="spellEnd"/>
      <w:r w:rsidRPr="003B718D">
        <w:rPr>
          <w:rFonts w:ascii="Verdana" w:hAnsi="Verdana" w:cs="Arial"/>
          <w:i/>
          <w:iCs/>
          <w:color w:val="000000"/>
          <w:lang w:val="it-IT"/>
        </w:rPr>
        <w:t xml:space="preserve">, </w:t>
      </w:r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Ambasciatore di Grecia in Italia</w:t>
      </w:r>
      <w:r w:rsidRPr="003B718D">
        <w:rPr>
          <w:rFonts w:ascii="Verdana" w:hAnsi="Verdana" w:cs="Arial"/>
          <w:i/>
          <w:iCs/>
          <w:color w:val="000000"/>
          <w:lang w:val="it-IT"/>
        </w:rPr>
        <w:t xml:space="preserve">; </w:t>
      </w:r>
      <w:proofErr w:type="spellStart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Yiorgos</w:t>
      </w:r>
      <w:proofErr w:type="spellEnd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 xml:space="preserve"> </w:t>
      </w:r>
      <w:proofErr w:type="spellStart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Christofides</w:t>
      </w:r>
      <w:proofErr w:type="spellEnd"/>
      <w:r w:rsidRPr="003B718D">
        <w:rPr>
          <w:rFonts w:ascii="Verdana" w:hAnsi="Verdana" w:cs="Arial"/>
          <w:i/>
          <w:iCs/>
          <w:color w:val="000000"/>
          <w:lang w:val="it-IT"/>
        </w:rPr>
        <w:t xml:space="preserve">, </w:t>
      </w:r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Ambasciatore di Cipro in Italia</w:t>
      </w:r>
      <w:r w:rsidRPr="003B718D">
        <w:rPr>
          <w:rFonts w:ascii="Verdana" w:hAnsi="Verdana" w:cs="Arial"/>
          <w:i/>
          <w:iCs/>
          <w:color w:val="000000"/>
          <w:lang w:val="it-IT"/>
        </w:rPr>
        <w:t>;</w:t>
      </w:r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 Carmine Vassallo</w:t>
      </w:r>
      <w:r w:rsidRPr="003B718D">
        <w:rPr>
          <w:rFonts w:ascii="Verdana" w:hAnsi="Verdana" w:cs="Arial"/>
          <w:i/>
          <w:iCs/>
          <w:color w:val="000000"/>
          <w:lang w:val="it-IT"/>
        </w:rPr>
        <w:t xml:space="preserve">, </w:t>
      </w:r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Ambasciatore di Malta in Italia</w:t>
      </w:r>
      <w:r w:rsidRPr="003B718D">
        <w:rPr>
          <w:rFonts w:ascii="Verdana" w:hAnsi="Verdana" w:cs="Arial"/>
          <w:i/>
          <w:iCs/>
          <w:color w:val="000000"/>
          <w:lang w:val="it-IT"/>
        </w:rPr>
        <w:t xml:space="preserve">; </w:t>
      </w:r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 xml:space="preserve">Khalid </w:t>
      </w:r>
      <w:proofErr w:type="spellStart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>Atlassi</w:t>
      </w:r>
      <w:proofErr w:type="spellEnd"/>
      <w:r w:rsidRPr="00EC6285">
        <w:rPr>
          <w:rFonts w:ascii="Verdana" w:eastAsia="Times New Roman" w:hAnsi="Verdana" w:cs="Arial"/>
          <w:i/>
          <w:iCs/>
          <w:color w:val="000000"/>
          <w:lang w:val="it-IT"/>
        </w:rPr>
        <w:t xml:space="preserve"> - Ambasciata del Marocco in Italia</w:t>
      </w:r>
      <w:r w:rsidR="005B6C0D">
        <w:rPr>
          <w:rFonts w:ascii="Verdana" w:hAnsi="Verdana" w:cs="Arial"/>
          <w:color w:val="000000"/>
          <w:lang w:val="it-IT"/>
        </w:rPr>
        <w:t xml:space="preserve">; e di una rappresentanza delle Ambasciate di </w:t>
      </w:r>
      <w:r w:rsidR="00BE49B8">
        <w:rPr>
          <w:rFonts w:ascii="Verdana" w:hAnsi="Verdana" w:cs="Arial"/>
          <w:color w:val="000000"/>
          <w:lang w:val="it-IT"/>
        </w:rPr>
        <w:t>Bahrei</w:t>
      </w:r>
      <w:r w:rsidR="005B6C0D">
        <w:rPr>
          <w:rFonts w:ascii="Verdana" w:hAnsi="Verdana" w:cs="Arial"/>
          <w:color w:val="000000"/>
          <w:lang w:val="it-IT"/>
        </w:rPr>
        <w:t xml:space="preserve">n, </w:t>
      </w:r>
      <w:r w:rsidR="00BE49B8">
        <w:rPr>
          <w:rFonts w:ascii="Verdana" w:hAnsi="Verdana" w:cs="Arial"/>
          <w:color w:val="000000"/>
          <w:lang w:val="it-IT"/>
        </w:rPr>
        <w:t xml:space="preserve">Egitto e Somalia </w:t>
      </w:r>
      <w:r w:rsidR="005B6C0D">
        <w:rPr>
          <w:rFonts w:ascii="Verdana" w:hAnsi="Verdana" w:cs="Arial"/>
          <w:color w:val="000000"/>
          <w:lang w:val="it-IT"/>
        </w:rPr>
        <w:t>in Italia.</w:t>
      </w:r>
    </w:p>
    <w:p w14:paraId="22A527C8" w14:textId="29178A86" w:rsidR="007B37D9" w:rsidRPr="001267A8" w:rsidRDefault="007B37D9" w:rsidP="007B37D9">
      <w:pPr>
        <w:pStyle w:val="xmprfxmsonormal"/>
        <w:jc w:val="both"/>
        <w:rPr>
          <w:rFonts w:ascii="Verdana" w:hAnsi="Verdana" w:cs="Arial"/>
          <w:color w:val="000000"/>
        </w:rPr>
      </w:pPr>
      <w:r w:rsidRPr="001267A8">
        <w:rPr>
          <w:rFonts w:ascii="Verdana" w:hAnsi="Verdana" w:cs="Arial"/>
          <w:b/>
          <w:bCs/>
          <w:i/>
          <w:iCs/>
          <w:color w:val="000000"/>
        </w:rPr>
        <w:t xml:space="preserve">Ufficio stampa </w:t>
      </w:r>
    </w:p>
    <w:p w14:paraId="5C6B09DC" w14:textId="4119FF11" w:rsidR="00921090" w:rsidRPr="003B718D" w:rsidRDefault="007B37D9" w:rsidP="003B718D">
      <w:pPr>
        <w:pStyle w:val="xmprfxmsonormal"/>
        <w:rPr>
          <w:rFonts w:ascii="Verdana" w:hAnsi="Verdana" w:cs="Arial"/>
          <w:color w:val="000000"/>
        </w:rPr>
      </w:pPr>
      <w:r w:rsidRPr="001267A8">
        <w:rPr>
          <w:rFonts w:ascii="Verdana" w:hAnsi="Verdana" w:cs="Arial"/>
          <w:color w:val="000000"/>
        </w:rPr>
        <w:t>Valentina Lopez</w:t>
      </w:r>
      <w:r w:rsidRPr="001267A8">
        <w:rPr>
          <w:rFonts w:ascii="Verdana" w:hAnsi="Verdana" w:cs="Arial"/>
          <w:color w:val="000000"/>
        </w:rPr>
        <w:br/>
        <w:t xml:space="preserve">3927458957 </w:t>
      </w:r>
      <w:r>
        <w:rPr>
          <w:rFonts w:ascii="Verdana" w:hAnsi="Verdana" w:cs="Arial"/>
          <w:color w:val="000000"/>
        </w:rPr>
        <w:br/>
      </w:r>
      <w:r w:rsidRPr="001267A8">
        <w:rPr>
          <w:rFonts w:ascii="Verdana" w:hAnsi="Verdana" w:cs="Arial"/>
          <w:color w:val="000000"/>
        </w:rPr>
        <w:t xml:space="preserve">press@festivaldelladiplomazia.it </w:t>
      </w:r>
      <w:r>
        <w:rPr>
          <w:rFonts w:ascii="Verdana" w:hAnsi="Verdana" w:cs="Arial"/>
          <w:color w:val="000000"/>
        </w:rPr>
        <w:br/>
      </w:r>
      <w:r w:rsidRPr="001267A8">
        <w:rPr>
          <w:rFonts w:ascii="Verdana" w:hAnsi="Verdana" w:cs="Arial"/>
          <w:color w:val="000000"/>
        </w:rPr>
        <w:t xml:space="preserve">www.festivaldelladiplomazia.eu </w:t>
      </w:r>
    </w:p>
    <w:p w14:paraId="6EB1EEFE" w14:textId="77777777" w:rsidR="00921090" w:rsidRDefault="00921090" w:rsidP="00921090">
      <w:pPr>
        <w:pStyle w:val="xmprfxmsonormal"/>
        <w:ind w:right="-614"/>
        <w:rPr>
          <w:rFonts w:ascii="Verdana" w:hAnsi="Verdana"/>
          <w:noProof/>
        </w:rPr>
      </w:pPr>
    </w:p>
    <w:p w14:paraId="6725A2B5" w14:textId="789E7F2F" w:rsidR="00921090" w:rsidRPr="00B700EB" w:rsidRDefault="005B6C0D" w:rsidP="00921090">
      <w:pPr>
        <w:pStyle w:val="xmprfxmsonormal"/>
        <w:ind w:left="-567" w:right="-614"/>
        <w:jc w:val="center"/>
        <w:rPr>
          <w:rFonts w:ascii="Verdana" w:hAnsi="Verdana" w:cs="Arial"/>
          <w:color w:val="000000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73821A58" wp14:editId="5973A806">
            <wp:extent cx="6446066" cy="753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hi@2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616" cy="755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090" w:rsidRPr="00B700EB">
      <w:headerReference w:type="default" r:id="rId8"/>
      <w:footerReference w:type="default" r:id="rId9"/>
      <w:pgSz w:w="11905" w:h="16837"/>
      <w:pgMar w:top="1440" w:right="1440" w:bottom="1440" w:left="1440" w:header="10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A536" w14:textId="77777777" w:rsidR="000D70EB" w:rsidRDefault="000D70EB">
      <w:r>
        <w:separator/>
      </w:r>
    </w:p>
  </w:endnote>
  <w:endnote w:type="continuationSeparator" w:id="0">
    <w:p w14:paraId="365FD7CD" w14:textId="77777777" w:rsidR="000D70EB" w:rsidRDefault="000D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panose1 w:val="020B0604020202020204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5485" w14:textId="38AB43C6" w:rsidR="00B700EB" w:rsidRDefault="00B700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21CC" w14:textId="77777777" w:rsidR="000D70EB" w:rsidRDefault="000D70EB">
      <w:r>
        <w:separator/>
      </w:r>
    </w:p>
  </w:footnote>
  <w:footnote w:type="continuationSeparator" w:id="0">
    <w:p w14:paraId="0BDC00D9" w14:textId="77777777" w:rsidR="000D70EB" w:rsidRDefault="000D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05AF" w14:textId="17508BD6" w:rsidR="00DB1F34" w:rsidRDefault="001D2AC5">
    <w:r>
      <w:rPr>
        <w:noProof/>
      </w:rPr>
      <w:drawing>
        <wp:inline distT="0" distB="0" distL="0" distR="0" wp14:anchorId="56CE1661" wp14:editId="1920B871">
          <wp:extent cx="4191000" cy="1076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A096D" w14:textId="77777777" w:rsidR="00DB1F34" w:rsidRDefault="00DB1F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34"/>
    <w:rsid w:val="000903FA"/>
    <w:rsid w:val="00095C2F"/>
    <w:rsid w:val="000A2401"/>
    <w:rsid w:val="000D70EB"/>
    <w:rsid w:val="001765E4"/>
    <w:rsid w:val="00182DE2"/>
    <w:rsid w:val="001917CA"/>
    <w:rsid w:val="001A320E"/>
    <w:rsid w:val="001A42B8"/>
    <w:rsid w:val="001C79AE"/>
    <w:rsid w:val="001D2AC5"/>
    <w:rsid w:val="001F67D5"/>
    <w:rsid w:val="0021629F"/>
    <w:rsid w:val="0022277E"/>
    <w:rsid w:val="002341BA"/>
    <w:rsid w:val="002A0C24"/>
    <w:rsid w:val="002A1F3E"/>
    <w:rsid w:val="002C595A"/>
    <w:rsid w:val="002F005E"/>
    <w:rsid w:val="00333DF5"/>
    <w:rsid w:val="003A1B24"/>
    <w:rsid w:val="003B718D"/>
    <w:rsid w:val="003C2039"/>
    <w:rsid w:val="0043260F"/>
    <w:rsid w:val="004534AE"/>
    <w:rsid w:val="00481AF6"/>
    <w:rsid w:val="004C0B0A"/>
    <w:rsid w:val="00537271"/>
    <w:rsid w:val="00572A90"/>
    <w:rsid w:val="005735BC"/>
    <w:rsid w:val="00573C97"/>
    <w:rsid w:val="005B07C8"/>
    <w:rsid w:val="005B6C0D"/>
    <w:rsid w:val="005B72C3"/>
    <w:rsid w:val="005C02B0"/>
    <w:rsid w:val="0060565E"/>
    <w:rsid w:val="00630E52"/>
    <w:rsid w:val="00637325"/>
    <w:rsid w:val="006739E9"/>
    <w:rsid w:val="00682B9D"/>
    <w:rsid w:val="00690BFF"/>
    <w:rsid w:val="006F0388"/>
    <w:rsid w:val="006F4866"/>
    <w:rsid w:val="006F7E71"/>
    <w:rsid w:val="00705597"/>
    <w:rsid w:val="00723EE8"/>
    <w:rsid w:val="00772C82"/>
    <w:rsid w:val="0079423D"/>
    <w:rsid w:val="007B37D9"/>
    <w:rsid w:val="007E1F34"/>
    <w:rsid w:val="007E552D"/>
    <w:rsid w:val="00802E51"/>
    <w:rsid w:val="00814CAA"/>
    <w:rsid w:val="0083288C"/>
    <w:rsid w:val="00863703"/>
    <w:rsid w:val="008859E4"/>
    <w:rsid w:val="008953C9"/>
    <w:rsid w:val="008A3458"/>
    <w:rsid w:val="008C7809"/>
    <w:rsid w:val="008F480C"/>
    <w:rsid w:val="00900BA9"/>
    <w:rsid w:val="00921090"/>
    <w:rsid w:val="009230A6"/>
    <w:rsid w:val="00960247"/>
    <w:rsid w:val="00975AD1"/>
    <w:rsid w:val="00994992"/>
    <w:rsid w:val="009B4132"/>
    <w:rsid w:val="009D526A"/>
    <w:rsid w:val="00A05DC3"/>
    <w:rsid w:val="00A6583B"/>
    <w:rsid w:val="00A80967"/>
    <w:rsid w:val="00A922ED"/>
    <w:rsid w:val="00AA0300"/>
    <w:rsid w:val="00AD6882"/>
    <w:rsid w:val="00AF25F9"/>
    <w:rsid w:val="00B33157"/>
    <w:rsid w:val="00B575A4"/>
    <w:rsid w:val="00B60004"/>
    <w:rsid w:val="00B700EB"/>
    <w:rsid w:val="00B97662"/>
    <w:rsid w:val="00BE49B8"/>
    <w:rsid w:val="00C32238"/>
    <w:rsid w:val="00C33D38"/>
    <w:rsid w:val="00C36655"/>
    <w:rsid w:val="00C62567"/>
    <w:rsid w:val="00C6339C"/>
    <w:rsid w:val="00C70E29"/>
    <w:rsid w:val="00CF4832"/>
    <w:rsid w:val="00D14AFF"/>
    <w:rsid w:val="00D41D0B"/>
    <w:rsid w:val="00DB1F34"/>
    <w:rsid w:val="00DB6847"/>
    <w:rsid w:val="00DE1483"/>
    <w:rsid w:val="00E45332"/>
    <w:rsid w:val="00E50A51"/>
    <w:rsid w:val="00E52F88"/>
    <w:rsid w:val="00E75529"/>
    <w:rsid w:val="00EC6285"/>
    <w:rsid w:val="00ED1F2E"/>
    <w:rsid w:val="00ED65BE"/>
    <w:rsid w:val="00EF581B"/>
    <w:rsid w:val="00F0135F"/>
    <w:rsid w:val="00F11FEF"/>
    <w:rsid w:val="00F54AB1"/>
    <w:rsid w:val="00F61514"/>
    <w:rsid w:val="00F67B1F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8101"/>
  <w15:docId w15:val="{35B57C96-6716-46D1-BAC1-C16EB0C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4"/>
        <w:szCs w:val="24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F34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2341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5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xmsonormal">
    <w:name w:val="x_msonormal"/>
    <w:basedOn w:val="Normale"/>
    <w:rsid w:val="00DB68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03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300"/>
    <w:rPr>
      <w:color w:val="605E5C"/>
      <w:shd w:val="clear" w:color="auto" w:fill="E1DFDD"/>
    </w:rPr>
  </w:style>
  <w:style w:type="paragraph" w:customStyle="1" w:styleId="xmprfxmsonormal">
    <w:name w:val="xmprfx_msonormal"/>
    <w:basedOn w:val="Normale"/>
    <w:rsid w:val="00C32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customStyle="1" w:styleId="apple-converted-space">
    <w:name w:val="apple-converted-space"/>
    <w:basedOn w:val="Carpredefinitoparagrafo"/>
    <w:rsid w:val="00C32238"/>
  </w:style>
  <w:style w:type="paragraph" w:styleId="Intestazione">
    <w:name w:val="header"/>
    <w:basedOn w:val="Normale"/>
    <w:link w:val="IntestazioneCarattere"/>
    <w:uiPriority w:val="99"/>
    <w:unhideWhenUsed/>
    <w:rsid w:val="00C62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567"/>
  </w:style>
  <w:style w:type="paragraph" w:styleId="Pidipagina">
    <w:name w:val="footer"/>
    <w:basedOn w:val="Normale"/>
    <w:link w:val="PidipaginaCarattere"/>
    <w:uiPriority w:val="99"/>
    <w:unhideWhenUsed/>
    <w:rsid w:val="00C62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567"/>
  </w:style>
  <w:style w:type="character" w:styleId="Collegamentovisitato">
    <w:name w:val="FollowedHyperlink"/>
    <w:basedOn w:val="Carpredefinitoparagrafo"/>
    <w:uiPriority w:val="99"/>
    <w:semiHidden/>
    <w:unhideWhenUsed/>
    <w:rsid w:val="00E50A51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633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paragraph" w:customStyle="1" w:styleId="xmprfxmsonormal0">
    <w:name w:val="xmprfxmsonormal"/>
    <w:basedOn w:val="Normale"/>
    <w:rsid w:val="00802E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41BA"/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59E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DAAF47-D4F3-A64B-A9CE-9C3CE75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Bartolomucci</dc:creator>
  <cp:keywords/>
  <dc:description/>
  <cp:lastModifiedBy>valentina lopez</cp:lastModifiedBy>
  <cp:revision>5</cp:revision>
  <cp:lastPrinted>2023-10-12T14:04:00Z</cp:lastPrinted>
  <dcterms:created xsi:type="dcterms:W3CDTF">2023-10-17T08:28:00Z</dcterms:created>
  <dcterms:modified xsi:type="dcterms:W3CDTF">2023-10-17T16:19:00Z</dcterms:modified>
  <cp:category/>
</cp:coreProperties>
</file>